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308DA5D" w:rsidR="00152A13" w:rsidRPr="00856508" w:rsidRDefault="004B18F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08DC4C7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B18FD">
              <w:rPr>
                <w:rFonts w:ascii="Tahoma" w:hAnsi="Tahoma" w:cs="Tahoma"/>
              </w:rPr>
              <w:t>Nora Guadalupe Torres Chavez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9F00089" w:rsidR="00BE4E1F" w:rsidRPr="000E2FF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E2FF9"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Ingeniero Industrial</w:t>
            </w:r>
          </w:p>
          <w:p w14:paraId="3E0D423A" w14:textId="73A6EE24" w:rsidR="00BA3E7F" w:rsidRPr="000E2FF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B18FD"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1993-1998</w:t>
            </w:r>
          </w:p>
          <w:p w14:paraId="3580857B" w14:textId="5070E9A2" w:rsidR="0018164C" w:rsidRPr="000E2FF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B18FD" w:rsidRPr="000E2FF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ITESRC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0E2FF9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EE86778" w:rsidR="008C34DF" w:rsidRPr="000E2FF9" w:rsidRDefault="00BA3E7F" w:rsidP="00552D21">
            <w:pPr>
              <w:jc w:val="both"/>
              <w:rPr>
                <w:rFonts w:ascii="Tahoma" w:hAnsi="Tahoma" w:cs="Tahoma"/>
              </w:rPr>
            </w:pPr>
            <w:r w:rsidRPr="000E2FF9">
              <w:rPr>
                <w:rFonts w:ascii="Tahoma" w:hAnsi="Tahoma" w:cs="Tahoma"/>
              </w:rPr>
              <w:t>Empresa</w:t>
            </w:r>
            <w:r w:rsidR="0018164C" w:rsidRPr="000E2FF9">
              <w:rPr>
                <w:rFonts w:ascii="Tahoma" w:hAnsi="Tahoma" w:cs="Tahoma"/>
              </w:rPr>
              <w:t xml:space="preserve">: </w:t>
            </w:r>
            <w:r w:rsidR="004B18FD" w:rsidRPr="000E2FF9">
              <w:rPr>
                <w:rFonts w:ascii="Tahoma" w:hAnsi="Tahoma" w:cs="Tahoma"/>
              </w:rPr>
              <w:t>Supervision Escolar 304</w:t>
            </w:r>
          </w:p>
          <w:p w14:paraId="28383F74" w14:textId="0225F625" w:rsidR="00BA3E7F" w:rsidRPr="000E2FF9" w:rsidRDefault="00BA3E7F" w:rsidP="00552D21">
            <w:pPr>
              <w:jc w:val="both"/>
              <w:rPr>
                <w:rFonts w:ascii="Tahoma" w:hAnsi="Tahoma" w:cs="Tahoma"/>
              </w:rPr>
            </w:pPr>
            <w:r w:rsidRPr="000E2FF9">
              <w:rPr>
                <w:rFonts w:ascii="Tahoma" w:hAnsi="Tahoma" w:cs="Tahoma"/>
              </w:rPr>
              <w:t>Per</w:t>
            </w:r>
            <w:r w:rsidR="003C1D3C" w:rsidRPr="000E2FF9">
              <w:rPr>
                <w:rFonts w:ascii="Tahoma" w:hAnsi="Tahoma" w:cs="Tahoma"/>
              </w:rPr>
              <w:t>í</w:t>
            </w:r>
            <w:r w:rsidRPr="000E2FF9">
              <w:rPr>
                <w:rFonts w:ascii="Tahoma" w:hAnsi="Tahoma" w:cs="Tahoma"/>
              </w:rPr>
              <w:t>odo</w:t>
            </w:r>
            <w:r w:rsidR="0018164C" w:rsidRPr="000E2FF9">
              <w:rPr>
                <w:rFonts w:ascii="Tahoma" w:hAnsi="Tahoma" w:cs="Tahoma"/>
              </w:rPr>
              <w:t xml:space="preserve">: </w:t>
            </w:r>
            <w:r w:rsidR="004B18FD" w:rsidRPr="000E2FF9">
              <w:rPr>
                <w:rFonts w:ascii="Tahoma" w:hAnsi="Tahoma" w:cs="Tahoma"/>
              </w:rPr>
              <w:t>2014-2026</w:t>
            </w:r>
          </w:p>
          <w:p w14:paraId="0D19D453" w14:textId="16BFC1CC" w:rsidR="0089555F" w:rsidRPr="000E2FF9" w:rsidRDefault="00BA3E7F" w:rsidP="00552D21">
            <w:pPr>
              <w:jc w:val="both"/>
              <w:rPr>
                <w:rFonts w:ascii="Tahoma" w:hAnsi="Tahoma" w:cs="Tahoma"/>
              </w:rPr>
            </w:pPr>
            <w:r w:rsidRPr="000E2FF9">
              <w:rPr>
                <w:rFonts w:ascii="Tahoma" w:hAnsi="Tahoma" w:cs="Tahoma"/>
              </w:rPr>
              <w:t>Cargo</w:t>
            </w:r>
            <w:r w:rsidR="0018164C" w:rsidRPr="000E2FF9">
              <w:rPr>
                <w:rFonts w:ascii="Tahoma" w:hAnsi="Tahoma" w:cs="Tahoma"/>
              </w:rPr>
              <w:t xml:space="preserve">: </w:t>
            </w:r>
            <w:r w:rsidR="004B18FD" w:rsidRPr="000E2FF9">
              <w:rPr>
                <w:rFonts w:ascii="Tahoma" w:hAnsi="Tahoma" w:cs="Tahoma"/>
              </w:rPr>
              <w:t>Administrativo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41FD" w14:textId="77777777" w:rsidR="00650052" w:rsidRDefault="00650052" w:rsidP="00527FC7">
      <w:pPr>
        <w:spacing w:after="0" w:line="240" w:lineRule="auto"/>
      </w:pPr>
      <w:r>
        <w:separator/>
      </w:r>
    </w:p>
  </w:endnote>
  <w:endnote w:type="continuationSeparator" w:id="0">
    <w:p w14:paraId="5A0C6A07" w14:textId="77777777" w:rsidR="00650052" w:rsidRDefault="0065005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C0EC" w14:textId="77777777" w:rsidR="00650052" w:rsidRDefault="00650052" w:rsidP="00527FC7">
      <w:pPr>
        <w:spacing w:after="0" w:line="240" w:lineRule="auto"/>
      </w:pPr>
      <w:r>
        <w:separator/>
      </w:r>
    </w:p>
  </w:footnote>
  <w:footnote w:type="continuationSeparator" w:id="0">
    <w:p w14:paraId="5085F268" w14:textId="77777777" w:rsidR="00650052" w:rsidRDefault="0065005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2FBC"/>
    <w:rsid w:val="00095DCE"/>
    <w:rsid w:val="000B003E"/>
    <w:rsid w:val="000B02CA"/>
    <w:rsid w:val="000C3DDB"/>
    <w:rsid w:val="000E2FF9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18F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3084E"/>
    <w:rsid w:val="00650052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2026-03-22T01:14:00Z</dcterms:created>
  <dcterms:modified xsi:type="dcterms:W3CDTF">2026-06-03T18:48:00Z</dcterms:modified>
</cp:coreProperties>
</file>